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AEFA7" w14:textId="15FCBD26" w:rsidR="00951315" w:rsidRPr="00C43FAE" w:rsidRDefault="00951315" w:rsidP="00C43FAE">
      <w:pPr>
        <w:jc w:val="center"/>
        <w:rPr>
          <w:b/>
          <w:bCs/>
        </w:rPr>
      </w:pPr>
      <w:bookmarkStart w:id="0" w:name="_Hlk165535255"/>
      <w:r w:rsidRPr="00C43FAE">
        <w:rPr>
          <w:b/>
          <w:bCs/>
        </w:rPr>
        <w:t>Changing Deferred Comp</w:t>
      </w:r>
      <w:r w:rsidR="00353794">
        <w:rPr>
          <w:b/>
          <w:bCs/>
        </w:rPr>
        <w:t xml:space="preserve"> elections</w:t>
      </w:r>
      <w:r w:rsidRPr="00C43FAE">
        <w:rPr>
          <w:b/>
          <w:bCs/>
        </w:rPr>
        <w:t xml:space="preserve"> within </w:t>
      </w:r>
      <w:r w:rsidR="00DC1969">
        <w:rPr>
          <w:b/>
          <w:bCs/>
        </w:rPr>
        <w:t xml:space="preserve">Employee </w:t>
      </w:r>
      <w:r w:rsidRPr="00C43FAE">
        <w:rPr>
          <w:b/>
          <w:bCs/>
        </w:rPr>
        <w:t>Self Service:</w:t>
      </w:r>
    </w:p>
    <w:p w14:paraId="2BC9415A" w14:textId="5C2FD97F" w:rsidR="00951315" w:rsidRPr="00C01D1E" w:rsidRDefault="00951315">
      <w:r w:rsidRPr="00C43FAE">
        <w:rPr>
          <w:b/>
          <w:bCs/>
          <w:color w:val="FF0000"/>
        </w:rPr>
        <w:t xml:space="preserve">If you are a Deferred Comp member, you can change, end, or restart your deferred comp election through this </w:t>
      </w:r>
      <w:r w:rsidR="005F7B45" w:rsidRPr="00C43FAE">
        <w:rPr>
          <w:b/>
          <w:bCs/>
          <w:color w:val="FF0000"/>
        </w:rPr>
        <w:t>self-service</w:t>
      </w:r>
      <w:r w:rsidRPr="00C43FAE">
        <w:rPr>
          <w:b/>
          <w:bCs/>
          <w:color w:val="FF0000"/>
        </w:rPr>
        <w:t xml:space="preserve"> link:</w:t>
      </w:r>
      <w:r>
        <w:t xml:space="preserve"> </w:t>
      </w:r>
      <w:hyperlink r:id="rId4" w:history="1">
        <w:r w:rsidR="00C01D1E" w:rsidRPr="00C01D1E">
          <w:rPr>
            <w:rStyle w:val="Hyperlink"/>
            <w:b/>
            <w:bCs/>
            <w:color w:val="4472C4" w:themeColor="accent1"/>
          </w:rPr>
          <w:t>Deferred Comp Ch</w:t>
        </w:r>
        <w:r w:rsidR="00C01D1E" w:rsidRPr="00C01D1E">
          <w:rPr>
            <w:rStyle w:val="Hyperlink"/>
            <w:b/>
            <w:bCs/>
            <w:color w:val="4472C4" w:themeColor="accent1"/>
          </w:rPr>
          <w:t>a</w:t>
        </w:r>
        <w:r w:rsidR="00C01D1E" w:rsidRPr="00C01D1E">
          <w:rPr>
            <w:rStyle w:val="Hyperlink"/>
            <w:b/>
            <w:bCs/>
            <w:color w:val="4472C4" w:themeColor="accent1"/>
          </w:rPr>
          <w:t>nge link</w:t>
        </w:r>
      </w:hyperlink>
    </w:p>
    <w:p w14:paraId="234AC250" w14:textId="4716A903" w:rsidR="00951315" w:rsidRPr="0022572F" w:rsidRDefault="00951315" w:rsidP="00951315">
      <w:pPr>
        <w:rPr>
          <w:color w:val="000000" w:themeColor="text1"/>
        </w:rPr>
      </w:pPr>
      <w:r w:rsidRPr="0022572F">
        <w:rPr>
          <w:color w:val="000000" w:themeColor="text1"/>
        </w:rPr>
        <w:t>By completion of this enrollment, the Employee authorizes that any Before-Tax Contributions</w:t>
      </w:r>
      <w:r w:rsidR="003467CD">
        <w:rPr>
          <w:color w:val="000000" w:themeColor="text1"/>
        </w:rPr>
        <w:t xml:space="preserve"> </w:t>
      </w:r>
      <w:r w:rsidRPr="0022572F">
        <w:rPr>
          <w:color w:val="000000" w:themeColor="text1"/>
        </w:rPr>
        <w:t xml:space="preserve">indicated through enrollment be made by reducing the Employee's salary. </w:t>
      </w:r>
      <w:r w:rsidR="003467CD">
        <w:rPr>
          <w:color w:val="000000" w:themeColor="text1"/>
        </w:rPr>
        <w:t xml:space="preserve">Roth contributions are made after tax.  </w:t>
      </w:r>
      <w:r w:rsidRPr="0022572F">
        <w:rPr>
          <w:color w:val="000000" w:themeColor="text1"/>
        </w:rPr>
        <w:t>This agreement shall continue to be in effect only while employ</w:t>
      </w:r>
      <w:r w:rsidR="00800FFA">
        <w:rPr>
          <w:color w:val="000000" w:themeColor="text1"/>
        </w:rPr>
        <w:t xml:space="preserve">ed with the City </w:t>
      </w:r>
      <w:r w:rsidRPr="0022572F">
        <w:rPr>
          <w:color w:val="000000" w:themeColor="text1"/>
        </w:rPr>
        <w:t xml:space="preserve">or until it is altered in accordance </w:t>
      </w:r>
      <w:r w:rsidR="005F7B45" w:rsidRPr="0022572F">
        <w:rPr>
          <w:color w:val="000000" w:themeColor="text1"/>
        </w:rPr>
        <w:t>with</w:t>
      </w:r>
      <w:r w:rsidRPr="0022572F">
        <w:rPr>
          <w:color w:val="000000" w:themeColor="text1"/>
        </w:rPr>
        <w:t xml:space="preserve"> your plan provisions. </w:t>
      </w:r>
    </w:p>
    <w:p w14:paraId="754893DE" w14:textId="77777777" w:rsidR="009119D6" w:rsidRDefault="00E7262D" w:rsidP="00951315">
      <w:pPr>
        <w:rPr>
          <w:color w:val="000000" w:themeColor="text1"/>
        </w:rPr>
      </w:pPr>
      <w:r>
        <w:rPr>
          <w:color w:val="000000" w:themeColor="text1"/>
        </w:rPr>
        <w:t>There are two different ways an employee can contribute more than the</w:t>
      </w:r>
      <w:r w:rsidR="008C6725">
        <w:rPr>
          <w:color w:val="000000" w:themeColor="text1"/>
        </w:rPr>
        <w:t xml:space="preserve"> current annual maximum limit </w:t>
      </w:r>
      <w:r w:rsidR="009119D6">
        <w:rPr>
          <w:color w:val="000000" w:themeColor="text1"/>
        </w:rPr>
        <w:t>under</w:t>
      </w:r>
      <w:r w:rsidR="008C6725">
        <w:rPr>
          <w:color w:val="000000" w:themeColor="text1"/>
        </w:rPr>
        <w:t xml:space="preserve"> IRS law</w:t>
      </w:r>
      <w:r>
        <w:rPr>
          <w:color w:val="000000" w:themeColor="text1"/>
        </w:rPr>
        <w:t xml:space="preserve">.  </w:t>
      </w:r>
    </w:p>
    <w:p w14:paraId="2FA8069A" w14:textId="1F321888" w:rsidR="009119D6" w:rsidRDefault="00E7262D" w:rsidP="00951315">
      <w:pPr>
        <w:rPr>
          <w:color w:val="000000" w:themeColor="text1"/>
        </w:rPr>
      </w:pPr>
      <w:r w:rsidRPr="009119D6">
        <w:rPr>
          <w:b/>
          <w:bCs/>
          <w:color w:val="4472C4" w:themeColor="accent1"/>
        </w:rPr>
        <w:t>1.</w:t>
      </w:r>
      <w:r>
        <w:rPr>
          <w:color w:val="000000" w:themeColor="text1"/>
        </w:rPr>
        <w:t xml:space="preserve"> </w:t>
      </w:r>
      <w:r w:rsidR="004051EF">
        <w:t xml:space="preserve">The Age 50+ Catch-up </w:t>
      </w:r>
      <w:r w:rsidR="00674B2D">
        <w:t>P</w:t>
      </w:r>
      <w:r w:rsidR="004051EF">
        <w:t>rovision allows people over age 50 to contribute more to their deferred compensation account.</w:t>
      </w:r>
      <w:r w:rsidR="00620389">
        <w:rPr>
          <w:color w:val="000000" w:themeColor="text1"/>
        </w:rPr>
        <w:t xml:space="preserve">  </w:t>
      </w:r>
    </w:p>
    <w:p w14:paraId="67B6E754" w14:textId="09D2F0E5" w:rsidR="00970BC2" w:rsidRDefault="00903C52" w:rsidP="00951315">
      <w:r w:rsidRPr="009119D6">
        <w:rPr>
          <w:b/>
          <w:bCs/>
          <w:color w:val="4472C4" w:themeColor="accent1"/>
        </w:rPr>
        <w:t>2.</w:t>
      </w:r>
      <w:r>
        <w:rPr>
          <w:color w:val="000000" w:themeColor="text1"/>
        </w:rPr>
        <w:t xml:space="preserve"> </w:t>
      </w:r>
      <w:r w:rsidR="004051EF">
        <w:t xml:space="preserve">The Special 457(b) Catch-up Provision is part of the Section 457(b) of the Internal Revenue Code and was amended by the Pension Protection Act of 2006. Participants who have not contributed the maximum limit under IRS law in previous years may contribute an amount less than or equal to the maximum limit (essentially, up to double the maximum) in the three years prior to the individual’s normal retirement age.  </w:t>
      </w:r>
    </w:p>
    <w:p w14:paraId="1AC05770" w14:textId="477E52D6" w:rsidR="00951315" w:rsidRPr="0022572F" w:rsidRDefault="007B4148" w:rsidP="00951315">
      <w:pPr>
        <w:rPr>
          <w:color w:val="000000" w:themeColor="text1"/>
        </w:rPr>
      </w:pPr>
      <w:r>
        <w:rPr>
          <w:color w:val="000000" w:themeColor="text1"/>
        </w:rPr>
        <w:t xml:space="preserve">If </w:t>
      </w:r>
      <w:r w:rsidR="00040952">
        <w:rPr>
          <w:color w:val="000000" w:themeColor="text1"/>
        </w:rPr>
        <w:t>y</w:t>
      </w:r>
      <w:r w:rsidR="00970BC2">
        <w:rPr>
          <w:color w:val="000000" w:themeColor="text1"/>
        </w:rPr>
        <w:t>ou would like more information about</w:t>
      </w:r>
      <w:r w:rsidR="00951315" w:rsidRPr="0022572F">
        <w:rPr>
          <w:color w:val="000000" w:themeColor="text1"/>
        </w:rPr>
        <w:t xml:space="preserve"> the</w:t>
      </w:r>
      <w:r w:rsidR="00970BC2">
        <w:rPr>
          <w:color w:val="000000" w:themeColor="text1"/>
        </w:rPr>
        <w:t xml:space="preserve"> Age 50+ Catch up provision or</w:t>
      </w:r>
      <w:r w:rsidR="000C17CF">
        <w:rPr>
          <w:color w:val="000000" w:themeColor="text1"/>
        </w:rPr>
        <w:t xml:space="preserve"> the Special</w:t>
      </w:r>
      <w:r w:rsidR="00951315" w:rsidRPr="0022572F">
        <w:rPr>
          <w:color w:val="000000" w:themeColor="text1"/>
        </w:rPr>
        <w:t xml:space="preserve"> </w:t>
      </w:r>
      <w:r w:rsidR="000C17CF">
        <w:rPr>
          <w:color w:val="000000" w:themeColor="text1"/>
        </w:rPr>
        <w:t>457 (b)</w:t>
      </w:r>
      <w:r w:rsidR="00674B2D">
        <w:rPr>
          <w:color w:val="000000" w:themeColor="text1"/>
        </w:rPr>
        <w:t xml:space="preserve"> C</w:t>
      </w:r>
      <w:r w:rsidR="005F7B45" w:rsidRPr="0022572F">
        <w:rPr>
          <w:color w:val="000000" w:themeColor="text1"/>
        </w:rPr>
        <w:t>atch-up</w:t>
      </w:r>
      <w:r w:rsidR="00951315" w:rsidRPr="0022572F">
        <w:rPr>
          <w:color w:val="000000" w:themeColor="text1"/>
        </w:rPr>
        <w:t xml:space="preserve"> </w:t>
      </w:r>
      <w:r w:rsidR="00674B2D">
        <w:rPr>
          <w:color w:val="000000" w:themeColor="text1"/>
        </w:rPr>
        <w:t>P</w:t>
      </w:r>
      <w:r w:rsidR="00951315" w:rsidRPr="0022572F">
        <w:rPr>
          <w:color w:val="000000" w:themeColor="text1"/>
        </w:rPr>
        <w:t>rovision, please contact Retirement Plan Advisors</w:t>
      </w:r>
      <w:r w:rsidR="003467CD">
        <w:rPr>
          <w:color w:val="000000" w:themeColor="text1"/>
        </w:rPr>
        <w:t xml:space="preserve"> (RPA)</w:t>
      </w:r>
      <w:r w:rsidR="00951315" w:rsidRPr="0022572F">
        <w:rPr>
          <w:color w:val="000000" w:themeColor="text1"/>
        </w:rPr>
        <w:t xml:space="preserve"> to assist you</w:t>
      </w:r>
      <w:r w:rsidR="003467CD">
        <w:rPr>
          <w:color w:val="000000" w:themeColor="text1"/>
        </w:rPr>
        <w:t xml:space="preserve"> at</w:t>
      </w:r>
      <w:r w:rsidR="003467CD" w:rsidRPr="0022572F">
        <w:rPr>
          <w:color w:val="000000" w:themeColor="text1"/>
        </w:rPr>
        <w:t xml:space="preserve"> </w:t>
      </w:r>
      <w:r w:rsidR="003467CD">
        <w:rPr>
          <w:color w:val="000000" w:themeColor="text1"/>
        </w:rPr>
        <w:t>(</w:t>
      </w:r>
      <w:r w:rsidR="003467CD" w:rsidRPr="0022572F">
        <w:rPr>
          <w:color w:val="000000" w:themeColor="text1"/>
        </w:rPr>
        <w:t>636</w:t>
      </w:r>
      <w:r w:rsidR="003467CD">
        <w:rPr>
          <w:color w:val="000000" w:themeColor="text1"/>
        </w:rPr>
        <w:t xml:space="preserve">) </w:t>
      </w:r>
      <w:r w:rsidR="003467CD" w:rsidRPr="0022572F">
        <w:rPr>
          <w:color w:val="000000" w:themeColor="text1"/>
        </w:rPr>
        <w:t xml:space="preserve">278-5457 or retirementplanadvisors.com.  </w:t>
      </w:r>
    </w:p>
    <w:p w14:paraId="5F23E4B4" w14:textId="5AEF68C2" w:rsidR="00951315" w:rsidRPr="0022572F" w:rsidRDefault="00951315">
      <w:pPr>
        <w:rPr>
          <w:color w:val="000000" w:themeColor="text1"/>
        </w:rPr>
      </w:pPr>
      <w:r w:rsidRPr="00970BC2">
        <w:rPr>
          <w:b/>
          <w:bCs/>
          <w:color w:val="000000" w:themeColor="text1"/>
        </w:rPr>
        <w:t>Please note</w:t>
      </w:r>
      <w:r w:rsidR="00970BC2">
        <w:rPr>
          <w:color w:val="000000" w:themeColor="text1"/>
        </w:rPr>
        <w:t>:</w:t>
      </w:r>
      <w:r w:rsidRPr="0022572F">
        <w:rPr>
          <w:color w:val="000000" w:themeColor="text1"/>
        </w:rPr>
        <w:t xml:space="preserve"> </w:t>
      </w:r>
      <w:r w:rsidR="00970BC2">
        <w:rPr>
          <w:color w:val="000000" w:themeColor="text1"/>
        </w:rPr>
        <w:t>Y</w:t>
      </w:r>
      <w:r w:rsidRPr="0022572F">
        <w:rPr>
          <w:color w:val="000000" w:themeColor="text1"/>
        </w:rPr>
        <w:t xml:space="preserve">ou will only see </w:t>
      </w:r>
      <w:r w:rsidR="005743DC">
        <w:rPr>
          <w:color w:val="000000" w:themeColor="text1"/>
        </w:rPr>
        <w:t>your deferred comp election by following th</w:t>
      </w:r>
      <w:r w:rsidR="0073670D">
        <w:rPr>
          <w:color w:val="000000" w:themeColor="text1"/>
        </w:rPr>
        <w:t>e</w:t>
      </w:r>
      <w:r w:rsidR="005743DC">
        <w:rPr>
          <w:color w:val="000000" w:themeColor="text1"/>
        </w:rPr>
        <w:t xml:space="preserve"> link above</w:t>
      </w:r>
      <w:r w:rsidR="006E2EFC">
        <w:rPr>
          <w:color w:val="000000" w:themeColor="text1"/>
        </w:rPr>
        <w:t xml:space="preserve"> </w:t>
      </w:r>
      <w:r w:rsidR="00970BC2" w:rsidRPr="00970BC2">
        <w:rPr>
          <w:b/>
          <w:bCs/>
          <w:color w:val="000000" w:themeColor="text1"/>
        </w:rPr>
        <w:t>IF</w:t>
      </w:r>
      <w:r w:rsidRPr="00970BC2">
        <w:rPr>
          <w:b/>
          <w:bCs/>
          <w:color w:val="000000" w:themeColor="text1"/>
        </w:rPr>
        <w:t xml:space="preserve"> </w:t>
      </w:r>
      <w:r w:rsidRPr="0022572F">
        <w:rPr>
          <w:color w:val="000000" w:themeColor="text1"/>
        </w:rPr>
        <w:t xml:space="preserve">you are already a member. </w:t>
      </w:r>
      <w:r w:rsidR="00970BC2">
        <w:rPr>
          <w:color w:val="000000" w:themeColor="text1"/>
        </w:rPr>
        <w:t>To</w:t>
      </w:r>
      <w:r w:rsidRPr="0022572F">
        <w:rPr>
          <w:color w:val="000000" w:themeColor="text1"/>
        </w:rPr>
        <w:t xml:space="preserve"> enroll, please contact Retirement Plan Advisors</w:t>
      </w:r>
      <w:r w:rsidR="003467CD">
        <w:rPr>
          <w:color w:val="000000" w:themeColor="text1"/>
        </w:rPr>
        <w:t xml:space="preserve">.  </w:t>
      </w:r>
      <w:r w:rsidRPr="0022572F">
        <w:rPr>
          <w:color w:val="000000" w:themeColor="text1"/>
        </w:rPr>
        <w:t>After Payroll receives your enrollment</w:t>
      </w:r>
      <w:r w:rsidR="00AE76D2">
        <w:rPr>
          <w:color w:val="000000" w:themeColor="text1"/>
        </w:rPr>
        <w:t xml:space="preserve"> from RPA</w:t>
      </w:r>
      <w:r w:rsidRPr="0022572F">
        <w:rPr>
          <w:color w:val="000000" w:themeColor="text1"/>
        </w:rPr>
        <w:t xml:space="preserve">, you </w:t>
      </w:r>
      <w:r w:rsidR="005743DC">
        <w:rPr>
          <w:color w:val="000000" w:themeColor="text1"/>
        </w:rPr>
        <w:t>will</w:t>
      </w:r>
      <w:r w:rsidRPr="0022572F">
        <w:rPr>
          <w:color w:val="000000" w:themeColor="text1"/>
        </w:rPr>
        <w:t xml:space="preserve"> be able to see your enrollment when you follow th</w:t>
      </w:r>
      <w:r w:rsidR="00AE76D2">
        <w:rPr>
          <w:color w:val="000000" w:themeColor="text1"/>
        </w:rPr>
        <w:t>e</w:t>
      </w:r>
      <w:r w:rsidRPr="0022572F">
        <w:rPr>
          <w:color w:val="000000" w:themeColor="text1"/>
        </w:rPr>
        <w:t xml:space="preserve"> link</w:t>
      </w:r>
      <w:r w:rsidR="00AE76D2">
        <w:rPr>
          <w:color w:val="000000" w:themeColor="text1"/>
        </w:rPr>
        <w:t xml:space="preserve"> above</w:t>
      </w:r>
      <w:r w:rsidRPr="0022572F">
        <w:rPr>
          <w:color w:val="000000" w:themeColor="text1"/>
        </w:rPr>
        <w:t xml:space="preserve">.  If you do </w:t>
      </w:r>
      <w:r w:rsidR="005F7B45" w:rsidRPr="0022572F">
        <w:rPr>
          <w:color w:val="000000" w:themeColor="text1"/>
        </w:rPr>
        <w:t>not,</w:t>
      </w:r>
      <w:r w:rsidRPr="0022572F">
        <w:rPr>
          <w:color w:val="000000" w:themeColor="text1"/>
        </w:rPr>
        <w:t xml:space="preserve"> please contact payroll at </w:t>
      </w:r>
      <w:r w:rsidR="005750CD">
        <w:rPr>
          <w:color w:val="000000" w:themeColor="text1"/>
        </w:rPr>
        <w:t>(</w:t>
      </w:r>
      <w:r w:rsidRPr="0022572F">
        <w:rPr>
          <w:color w:val="000000" w:themeColor="text1"/>
        </w:rPr>
        <w:t>636</w:t>
      </w:r>
      <w:r w:rsidR="005750CD">
        <w:rPr>
          <w:color w:val="000000" w:themeColor="text1"/>
        </w:rPr>
        <w:t>)</w:t>
      </w:r>
      <w:r w:rsidRPr="0022572F">
        <w:rPr>
          <w:color w:val="000000" w:themeColor="text1"/>
        </w:rPr>
        <w:t xml:space="preserve"> 379-5523 or jboerding@ofallon</w:t>
      </w:r>
      <w:r w:rsidR="005C7CBC">
        <w:rPr>
          <w:color w:val="000000" w:themeColor="text1"/>
        </w:rPr>
        <w:t>mo.gov</w:t>
      </w:r>
      <w:r w:rsidRPr="0022572F">
        <w:rPr>
          <w:color w:val="000000" w:themeColor="text1"/>
        </w:rPr>
        <w:t>.</w:t>
      </w:r>
      <w:bookmarkEnd w:id="0"/>
    </w:p>
    <w:sectPr w:rsidR="00951315" w:rsidRPr="00225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15"/>
    <w:rsid w:val="00040952"/>
    <w:rsid w:val="000907DC"/>
    <w:rsid w:val="000C17CF"/>
    <w:rsid w:val="000D1D2F"/>
    <w:rsid w:val="00153761"/>
    <w:rsid w:val="0022572F"/>
    <w:rsid w:val="003467CD"/>
    <w:rsid w:val="003476C2"/>
    <w:rsid w:val="00353794"/>
    <w:rsid w:val="00401722"/>
    <w:rsid w:val="004051EF"/>
    <w:rsid w:val="00416F07"/>
    <w:rsid w:val="005743DC"/>
    <w:rsid w:val="005750CD"/>
    <w:rsid w:val="005C7CBC"/>
    <w:rsid w:val="005F7B45"/>
    <w:rsid w:val="00620389"/>
    <w:rsid w:val="00674B2D"/>
    <w:rsid w:val="006E2EFC"/>
    <w:rsid w:val="0073670D"/>
    <w:rsid w:val="007B4148"/>
    <w:rsid w:val="00800FFA"/>
    <w:rsid w:val="00890C32"/>
    <w:rsid w:val="008C6725"/>
    <w:rsid w:val="00903C52"/>
    <w:rsid w:val="009119D6"/>
    <w:rsid w:val="00912639"/>
    <w:rsid w:val="00951315"/>
    <w:rsid w:val="00963964"/>
    <w:rsid w:val="00970BC2"/>
    <w:rsid w:val="00AB5138"/>
    <w:rsid w:val="00AE76D2"/>
    <w:rsid w:val="00C01D1E"/>
    <w:rsid w:val="00C43FAE"/>
    <w:rsid w:val="00C75DA0"/>
    <w:rsid w:val="00CA4590"/>
    <w:rsid w:val="00D90C5A"/>
    <w:rsid w:val="00DC1969"/>
    <w:rsid w:val="00E7262D"/>
    <w:rsid w:val="00E7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2AD1"/>
  <w15:chartTrackingRefBased/>
  <w15:docId w15:val="{27EEE7AC-87B0-4C4E-A75C-597BFF4D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722"/>
    <w:rPr>
      <w:color w:val="0563C1" w:themeColor="hyperlink"/>
      <w:u w:val="single"/>
    </w:rPr>
  </w:style>
  <w:style w:type="character" w:styleId="UnresolvedMention">
    <w:name w:val="Unresolved Mention"/>
    <w:basedOn w:val="DefaultParagraphFont"/>
    <w:uiPriority w:val="99"/>
    <w:semiHidden/>
    <w:unhideWhenUsed/>
    <w:rsid w:val="00401722"/>
    <w:rPr>
      <w:color w:val="605E5C"/>
      <w:shd w:val="clear" w:color="auto" w:fill="E1DFDD"/>
    </w:rPr>
  </w:style>
  <w:style w:type="character" w:styleId="FollowedHyperlink">
    <w:name w:val="FollowedHyperlink"/>
    <w:basedOn w:val="DefaultParagraphFont"/>
    <w:uiPriority w:val="99"/>
    <w:semiHidden/>
    <w:unhideWhenUsed/>
    <w:rsid w:val="00401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ityofofallonmo.munisselfservice.com/employees/EmployeeSetup/benefi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Boerding</dc:creator>
  <cp:keywords/>
  <dc:description/>
  <cp:lastModifiedBy>Prabha Sambamoorthy</cp:lastModifiedBy>
  <cp:revision>37</cp:revision>
  <dcterms:created xsi:type="dcterms:W3CDTF">2024-05-02T14:30:00Z</dcterms:created>
  <dcterms:modified xsi:type="dcterms:W3CDTF">2024-09-20T15:38:00Z</dcterms:modified>
</cp:coreProperties>
</file>